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6CF6" w14:textId="77777777" w:rsidR="00477961" w:rsidRPr="00F12CDE" w:rsidRDefault="00477961" w:rsidP="0080419B">
      <w:pPr>
        <w:spacing w:line="288" w:lineRule="auto"/>
        <w:jc w:val="center"/>
        <w:rPr>
          <w:rFonts w:ascii="Times New Roman" w:hAnsi="Times New Roman"/>
          <w:b/>
          <w:color w:val="002060"/>
          <w:lang w:val="pt-BR"/>
        </w:rPr>
      </w:pPr>
      <w:r w:rsidRPr="00F12CDE">
        <w:rPr>
          <w:rFonts w:ascii="Times New Roman" w:hAnsi="Times New Roman"/>
          <w:b/>
          <w:color w:val="002060"/>
          <w:lang w:val="pt-BR"/>
        </w:rPr>
        <w:t>CỘNG HÒA XÃ HỘI CHỦ NGHĨA VIỆT NAM</w:t>
      </w:r>
    </w:p>
    <w:p w14:paraId="6CB61645" w14:textId="77777777" w:rsidR="00477961" w:rsidRPr="00F12CDE" w:rsidRDefault="00477961" w:rsidP="0080419B">
      <w:pPr>
        <w:spacing w:line="288" w:lineRule="auto"/>
        <w:jc w:val="center"/>
        <w:rPr>
          <w:rFonts w:ascii="Times New Roman" w:hAnsi="Times New Roman"/>
          <w:b/>
          <w:color w:val="002060"/>
          <w:lang w:val="pt-BR"/>
        </w:rPr>
      </w:pPr>
      <w:r w:rsidRPr="00F12CDE">
        <w:rPr>
          <w:rFonts w:ascii="Times New Roman" w:hAnsi="Times New Roman"/>
          <w:b/>
          <w:color w:val="002060"/>
          <w:lang w:val="pt-BR"/>
        </w:rPr>
        <w:t>Độc lập - Tự do - Hạnh phúc</w:t>
      </w:r>
    </w:p>
    <w:p w14:paraId="20814D67" w14:textId="77777777" w:rsidR="00C96C8E" w:rsidRPr="00F12CDE" w:rsidRDefault="00C96C8E" w:rsidP="00C96C8E">
      <w:pPr>
        <w:tabs>
          <w:tab w:val="center" w:pos="4320"/>
          <w:tab w:val="left" w:pos="5415"/>
        </w:tabs>
        <w:spacing w:line="276" w:lineRule="auto"/>
        <w:jc w:val="center"/>
        <w:rPr>
          <w:rFonts w:ascii="Times New Roman" w:hAnsi="Times New Roman"/>
          <w:noProof/>
          <w:color w:val="002060"/>
          <w:lang w:val="vi-VN"/>
        </w:rPr>
      </w:pPr>
      <w:r w:rsidRPr="00F12CDE">
        <w:rPr>
          <w:rFonts w:ascii="Times New Roman" w:hAnsi="Times New Roman"/>
          <w:noProof/>
          <w:color w:val="002060"/>
          <w:lang w:val="vi-VN"/>
        </w:rPr>
        <w:t>------o0o------</w:t>
      </w:r>
    </w:p>
    <w:p w14:paraId="1B833778" w14:textId="77777777" w:rsidR="00C96C8E" w:rsidRPr="00F12CDE" w:rsidRDefault="00C96C8E" w:rsidP="00C96C8E">
      <w:pPr>
        <w:tabs>
          <w:tab w:val="center" w:pos="4320"/>
          <w:tab w:val="left" w:pos="5415"/>
        </w:tabs>
        <w:spacing w:line="276" w:lineRule="auto"/>
        <w:jc w:val="center"/>
        <w:rPr>
          <w:rFonts w:ascii="Times New Roman" w:hAnsi="Times New Roman"/>
          <w:noProof/>
          <w:color w:val="002060"/>
          <w:lang w:val="vi-VN"/>
        </w:rPr>
      </w:pPr>
    </w:p>
    <w:p w14:paraId="6091BF6D" w14:textId="77777777" w:rsidR="00B1656A" w:rsidRPr="00F12CDE" w:rsidRDefault="00BF4B87" w:rsidP="00C96C8E">
      <w:pPr>
        <w:pStyle w:val="Heading1"/>
        <w:spacing w:before="0" w:line="276" w:lineRule="auto"/>
        <w:jc w:val="center"/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</w:pPr>
      <w:r w:rsidRPr="00F12CDE"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  <w:t xml:space="preserve">GIẤY ĐỀ CỬ </w:t>
      </w:r>
      <w:r w:rsidR="00477961" w:rsidRPr="00F12CDE"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  <w:t>ỨNG CỬ</w:t>
      </w:r>
      <w:r w:rsidR="00214C60" w:rsidRPr="00F12CDE"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  <w:t xml:space="preserve"> VIÊN </w:t>
      </w:r>
    </w:p>
    <w:p w14:paraId="13F3C246" w14:textId="625E8E9B" w:rsidR="00477961" w:rsidRPr="00F12CDE" w:rsidRDefault="00214C60" w:rsidP="00C96C8E">
      <w:pPr>
        <w:pStyle w:val="Heading1"/>
        <w:spacing w:before="0" w:line="276" w:lineRule="auto"/>
        <w:jc w:val="center"/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</w:pPr>
      <w:r w:rsidRPr="00F12CDE"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  <w:t xml:space="preserve">THAM GIA </w:t>
      </w:r>
      <w:r w:rsidR="00B1656A" w:rsidRPr="00F12CDE">
        <w:rPr>
          <w:rFonts w:ascii="Times New Roman" w:hAnsi="Times New Roman"/>
          <w:bCs w:val="0"/>
          <w:noProof/>
          <w:color w:val="002060"/>
          <w:sz w:val="32"/>
          <w:szCs w:val="32"/>
        </w:rPr>
        <w:t xml:space="preserve">HỘI ĐỒNG QUẢN TRỊ, </w:t>
      </w:r>
      <w:r w:rsidR="000518E8" w:rsidRPr="00F12CDE">
        <w:rPr>
          <w:rFonts w:ascii="Times New Roman" w:hAnsi="Times New Roman"/>
          <w:bCs w:val="0"/>
          <w:noProof/>
          <w:color w:val="002060"/>
          <w:sz w:val="32"/>
          <w:szCs w:val="32"/>
          <w:lang w:val="vi-VN"/>
        </w:rPr>
        <w:t>BAN KIỂM SOÁT</w:t>
      </w:r>
    </w:p>
    <w:p w14:paraId="0970BC71" w14:textId="521AC737" w:rsidR="005E5E82" w:rsidRPr="00F12CDE" w:rsidRDefault="005E5E82" w:rsidP="005E5E82">
      <w:pPr>
        <w:spacing w:line="276" w:lineRule="auto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F12CDE">
        <w:rPr>
          <w:rFonts w:ascii="Times New Roman" w:hAnsi="Times New Roman"/>
          <w:b/>
          <w:noProof/>
          <w:color w:val="002060"/>
          <w:lang w:val="vi-VN"/>
        </w:rPr>
        <w:t xml:space="preserve">CÔNG TY CỔ PHẦN </w:t>
      </w:r>
      <w:r w:rsidR="004D28CD" w:rsidRPr="00F12CDE">
        <w:rPr>
          <w:rFonts w:ascii="Times New Roman" w:hAnsi="Times New Roman"/>
          <w:b/>
          <w:noProof/>
          <w:color w:val="002060"/>
          <w:lang w:val="vi-VN"/>
        </w:rPr>
        <w:t>XÂY DỰNG BẢO TÀNG HỒ CHÍ MINH</w:t>
      </w:r>
    </w:p>
    <w:p w14:paraId="44F9F9B1" w14:textId="77777777" w:rsidR="00BF4B87" w:rsidRPr="00F12CDE" w:rsidRDefault="00BF4B87" w:rsidP="0080419B">
      <w:pPr>
        <w:spacing w:line="288" w:lineRule="auto"/>
        <w:rPr>
          <w:rFonts w:ascii="Times New Roman" w:hAnsi="Times New Roman"/>
          <w:b/>
          <w:color w:val="002060"/>
          <w:lang w:val="pt-BR"/>
        </w:rPr>
      </w:pPr>
    </w:p>
    <w:p w14:paraId="44ECCF72" w14:textId="4C041B4C" w:rsidR="005E5E82" w:rsidRPr="00F12CDE" w:rsidRDefault="005E5E82" w:rsidP="005E5E82">
      <w:pPr>
        <w:spacing w:line="276" w:lineRule="auto"/>
        <w:jc w:val="center"/>
        <w:rPr>
          <w:rFonts w:ascii="Times New Roman" w:hAnsi="Times New Roman"/>
          <w:b/>
          <w:noProof/>
          <w:color w:val="002060"/>
          <w:lang w:val="vi-VN"/>
        </w:rPr>
      </w:pPr>
      <w:r w:rsidRPr="00F12CDE">
        <w:rPr>
          <w:rFonts w:ascii="Times New Roman" w:hAnsi="Times New Roman"/>
          <w:b/>
          <w:noProof/>
          <w:color w:val="002060"/>
          <w:lang w:val="vi-VN"/>
        </w:rPr>
        <w:t xml:space="preserve">Kính gửi: Công ty Cổ phần </w:t>
      </w:r>
      <w:r w:rsidR="004D28CD" w:rsidRPr="00F12CDE">
        <w:rPr>
          <w:rFonts w:ascii="Times New Roman" w:hAnsi="Times New Roman"/>
          <w:b/>
          <w:noProof/>
          <w:color w:val="002060"/>
          <w:lang w:val="vi-VN"/>
        </w:rPr>
        <w:t>Xây dựng Bảo tàng Hồ Chí Minh</w:t>
      </w:r>
    </w:p>
    <w:p w14:paraId="4BDF2194" w14:textId="77777777" w:rsidR="002018FE" w:rsidRPr="00F12CDE" w:rsidRDefault="002018FE" w:rsidP="002018FE">
      <w:pPr>
        <w:spacing w:line="288" w:lineRule="auto"/>
        <w:jc w:val="center"/>
        <w:rPr>
          <w:rFonts w:ascii="Times New Roman" w:hAnsi="Times New Roman"/>
          <w:b/>
          <w:color w:val="002060"/>
          <w:lang w:val="pt-BR"/>
        </w:rPr>
      </w:pPr>
    </w:p>
    <w:p w14:paraId="4A180A73" w14:textId="50BC97E2" w:rsidR="002018FE" w:rsidRPr="00F12CDE" w:rsidRDefault="00CD7D86" w:rsidP="002018FE">
      <w:pPr>
        <w:tabs>
          <w:tab w:val="left" w:leader="dot" w:pos="9356"/>
        </w:tabs>
        <w:spacing w:line="288" w:lineRule="auto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>Tên cổ đông</w:t>
      </w:r>
      <w:r w:rsidR="002018FE" w:rsidRPr="00F12CDE">
        <w:rPr>
          <w:rFonts w:ascii="Times New Roman" w:hAnsi="Times New Roman"/>
          <w:color w:val="002060"/>
          <w:lang w:val="pt-BR"/>
        </w:rPr>
        <w:t xml:space="preserve">: </w:t>
      </w:r>
      <w:r w:rsidR="00600871" w:rsidRPr="00F12CDE">
        <w:rPr>
          <w:rFonts w:ascii="Times New Roman" w:hAnsi="Times New Roman"/>
          <w:color w:val="002060"/>
          <w:lang w:val="pt-BR"/>
        </w:rPr>
        <w:t>.......................................................................................................................</w:t>
      </w:r>
      <w:r w:rsidR="00B022BE" w:rsidRPr="00F12CDE">
        <w:rPr>
          <w:rFonts w:ascii="Times New Roman" w:hAnsi="Times New Roman"/>
          <w:color w:val="002060"/>
          <w:lang w:val="pt-BR"/>
        </w:rPr>
        <w:t>..........................</w:t>
      </w:r>
    </w:p>
    <w:p w14:paraId="1755B5E5" w14:textId="22F2C6C2" w:rsidR="0077282D" w:rsidRPr="00F12CDE" w:rsidRDefault="00DF43F0" w:rsidP="0077282D">
      <w:pPr>
        <w:tabs>
          <w:tab w:val="left" w:leader="dot" w:pos="2835"/>
          <w:tab w:val="left" w:leader="dot" w:pos="5670"/>
          <w:tab w:val="left" w:leader="dot" w:pos="10080"/>
        </w:tabs>
        <w:spacing w:line="288" w:lineRule="auto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>CCCD/Hộ chiếu/ ĐKDN số:</w:t>
      </w:r>
      <w:r w:rsidR="0077282D" w:rsidRPr="00F12CDE">
        <w:rPr>
          <w:rFonts w:ascii="Times New Roman" w:hAnsi="Times New Roman"/>
          <w:color w:val="002060"/>
          <w:lang w:val="pt-BR"/>
        </w:rPr>
        <w:tab/>
        <w:t xml:space="preserve"> </w:t>
      </w:r>
      <w:r w:rsidR="004D28CD" w:rsidRPr="00F12CDE">
        <w:rPr>
          <w:rFonts w:ascii="Times New Roman" w:hAnsi="Times New Roman"/>
          <w:color w:val="002060"/>
          <w:lang w:val="pt-BR"/>
        </w:rPr>
        <w:t>...................................</w:t>
      </w:r>
      <w:r w:rsidR="0077282D" w:rsidRPr="00F12CDE">
        <w:rPr>
          <w:rFonts w:ascii="Times New Roman" w:hAnsi="Times New Roman"/>
          <w:color w:val="002060"/>
          <w:lang w:val="pt-BR"/>
        </w:rPr>
        <w:t xml:space="preserve">Ngày cấp:................Nơi cấp: </w:t>
      </w:r>
      <w:r w:rsidR="0077282D" w:rsidRPr="00F12CDE">
        <w:rPr>
          <w:rFonts w:ascii="Times New Roman" w:hAnsi="Times New Roman"/>
          <w:color w:val="002060"/>
          <w:lang w:val="pt-BR"/>
        </w:rPr>
        <w:tab/>
      </w:r>
    </w:p>
    <w:p w14:paraId="4E2FDD0B" w14:textId="3386BF15" w:rsidR="002018FE" w:rsidRPr="00F12CDE" w:rsidRDefault="002018FE" w:rsidP="00B537E8">
      <w:pPr>
        <w:tabs>
          <w:tab w:val="left" w:leader="dot" w:pos="10080"/>
        </w:tabs>
        <w:spacing w:line="288" w:lineRule="auto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>Địa chỉ:</w:t>
      </w:r>
      <w:r w:rsidRPr="00F12CDE">
        <w:rPr>
          <w:rFonts w:ascii="Times New Roman" w:hAnsi="Times New Roman"/>
          <w:color w:val="002060"/>
          <w:lang w:val="pt-BR"/>
        </w:rPr>
        <w:tab/>
      </w:r>
    </w:p>
    <w:p w14:paraId="247C6F35" w14:textId="64D12417" w:rsidR="002018FE" w:rsidRPr="00F12CDE" w:rsidRDefault="002018FE" w:rsidP="002018FE">
      <w:pPr>
        <w:pStyle w:val="ListParagraph"/>
        <w:widowControl w:val="0"/>
        <w:tabs>
          <w:tab w:val="left" w:pos="180"/>
          <w:tab w:val="left" w:pos="270"/>
          <w:tab w:val="left" w:pos="450"/>
        </w:tabs>
        <w:suppressAutoHyphens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Số cổ phần (CP) nắm giữ tại Công ty </w:t>
      </w:r>
      <w:r w:rsidR="005E5E82"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Cổ phần </w:t>
      </w:r>
      <w:r w:rsidR="004D28CD"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>Xây dựng Bảo tàng Hồ Chí Minh</w:t>
      </w:r>
      <w:r w:rsidR="00D47BF8"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 </w:t>
      </w:r>
      <w:r w:rsidR="00D47BF8" w:rsidRPr="00F12CDE">
        <w:rPr>
          <w:rFonts w:ascii="Times New Roman" w:hAnsi="Times New Roman"/>
          <w:noProof/>
          <w:color w:val="002060"/>
          <w:lang w:val="vi-VN"/>
        </w:rPr>
        <w:t xml:space="preserve">tại ngày </w:t>
      </w:r>
      <w:r w:rsidR="004D28CD" w:rsidRPr="00F12CDE">
        <w:rPr>
          <w:rFonts w:ascii="Times New Roman" w:hAnsi="Times New Roman"/>
          <w:noProof/>
          <w:color w:val="002060"/>
        </w:rPr>
        <w:t>25/05</w:t>
      </w:r>
      <w:r w:rsidR="005963B8" w:rsidRPr="00F12CDE">
        <w:rPr>
          <w:rFonts w:ascii="Times New Roman" w:hAnsi="Times New Roman"/>
          <w:noProof/>
          <w:color w:val="002060"/>
        </w:rPr>
        <w:t>/2026</w:t>
      </w: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>:</w:t>
      </w:r>
    </w:p>
    <w:p w14:paraId="54C2F76E" w14:textId="77777777" w:rsidR="002018FE" w:rsidRPr="00F12CDE" w:rsidRDefault="002018FE" w:rsidP="00F77752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270"/>
          <w:tab w:val="left" w:pos="630"/>
          <w:tab w:val="left" w:leader="dot" w:pos="9180"/>
          <w:tab w:val="left" w:pos="9270"/>
          <w:tab w:val="left" w:pos="9360"/>
          <w:tab w:val="left" w:pos="9450"/>
        </w:tabs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>Số CP sở hữu của cá nhân:</w:t>
      </w: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ab/>
        <w:t>cổ phần</w:t>
      </w:r>
    </w:p>
    <w:p w14:paraId="569B131F" w14:textId="77777777" w:rsidR="002018FE" w:rsidRPr="00F12CDE" w:rsidRDefault="002018FE" w:rsidP="00F77752">
      <w:pPr>
        <w:pStyle w:val="ListParagraph"/>
        <w:widowControl w:val="0"/>
        <w:numPr>
          <w:ilvl w:val="0"/>
          <w:numId w:val="2"/>
        </w:numPr>
        <w:tabs>
          <w:tab w:val="left" w:pos="0"/>
          <w:tab w:val="left" w:pos="270"/>
          <w:tab w:val="left" w:pos="630"/>
          <w:tab w:val="left" w:leader="dot" w:pos="9180"/>
          <w:tab w:val="left" w:pos="9540"/>
        </w:tabs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  <w:lang w:val="pt-BR"/>
        </w:rPr>
      </w:pP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Số CP đại diện </w:t>
      </w:r>
      <w:r w:rsidR="005E5E82"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sở hữu </w:t>
      </w: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 xml:space="preserve">(Nhà nước/CĐ chiến lược/tổ chức khác): </w:t>
      </w:r>
      <w:r w:rsidRPr="00F12CDE">
        <w:rPr>
          <w:rFonts w:ascii="Times New Roman" w:hAnsi="Times New Roman" w:cs="Times New Roman"/>
          <w:color w:val="002060"/>
          <w:sz w:val="24"/>
          <w:szCs w:val="24"/>
          <w:lang w:val="pt-BR"/>
        </w:rPr>
        <w:tab/>
        <w:t>cổ phần</w:t>
      </w:r>
    </w:p>
    <w:p w14:paraId="16397623" w14:textId="510DE193" w:rsidR="002018FE" w:rsidRPr="00F12CDE" w:rsidRDefault="002018FE" w:rsidP="00F77752">
      <w:pPr>
        <w:tabs>
          <w:tab w:val="left" w:pos="180"/>
          <w:tab w:val="left" w:pos="270"/>
          <w:tab w:val="left" w:leader="dot" w:pos="3510"/>
          <w:tab w:val="left" w:pos="3960"/>
          <w:tab w:val="left" w:pos="4140"/>
          <w:tab w:val="left" w:leader="dot" w:pos="6750"/>
        </w:tabs>
        <w:suppressAutoHyphens/>
        <w:spacing w:after="120" w:line="276" w:lineRule="auto"/>
        <w:ind w:right="-146"/>
        <w:rPr>
          <w:rFonts w:ascii="Times New Roman" w:eastAsia="Calibri" w:hAnsi="Times New Roman"/>
          <w:color w:val="002060"/>
          <w:lang w:val="pt-BR" w:eastAsia="ar-SA"/>
        </w:rPr>
      </w:pPr>
      <w:r w:rsidRPr="00F12CDE">
        <w:rPr>
          <w:rFonts w:ascii="Times New Roman" w:eastAsia="Calibri" w:hAnsi="Times New Roman"/>
          <w:color w:val="002060"/>
          <w:lang w:val="pt-BR" w:eastAsia="ar-SA"/>
        </w:rPr>
        <w:t>Tổng số CP sở hữu:</w:t>
      </w:r>
      <w:r w:rsidR="000C73AA" w:rsidRPr="00F12CDE">
        <w:rPr>
          <w:rFonts w:ascii="Times New Roman" w:eastAsia="Calibri" w:hAnsi="Times New Roman"/>
          <w:color w:val="002060"/>
          <w:lang w:val="pt-BR" w:eastAsia="ar-SA"/>
        </w:rPr>
        <w:t>..................................</w:t>
      </w:r>
      <w:r w:rsidRPr="00F12CDE">
        <w:rPr>
          <w:rFonts w:ascii="Times New Roman" w:eastAsia="Calibri" w:hAnsi="Times New Roman"/>
          <w:color w:val="002060"/>
          <w:lang w:val="pt-BR" w:eastAsia="ar-SA"/>
        </w:rPr>
        <w:tab/>
      </w:r>
      <w:r w:rsidR="00F77752" w:rsidRPr="00F12CDE">
        <w:rPr>
          <w:rFonts w:ascii="Times New Roman" w:eastAsia="Calibri" w:hAnsi="Times New Roman"/>
          <w:color w:val="002060"/>
          <w:lang w:val="pt-BR" w:eastAsia="ar-SA"/>
        </w:rPr>
        <w:t>...........</w:t>
      </w:r>
      <w:r w:rsidRPr="00F12CDE">
        <w:rPr>
          <w:rFonts w:ascii="Times New Roman" w:eastAsia="Calibri" w:hAnsi="Times New Roman"/>
          <w:color w:val="002060"/>
          <w:lang w:val="pt-BR" w:eastAsia="ar-SA"/>
        </w:rPr>
        <w:t>CP, tương ứng</w:t>
      </w:r>
      <w:r w:rsidR="000C73AA" w:rsidRPr="00F12CDE">
        <w:rPr>
          <w:rFonts w:ascii="Times New Roman" w:eastAsia="Calibri" w:hAnsi="Times New Roman"/>
          <w:color w:val="002060"/>
          <w:lang w:val="pt-BR" w:eastAsia="ar-SA"/>
        </w:rPr>
        <w:t xml:space="preserve"> .....</w:t>
      </w:r>
      <w:r w:rsidR="00600871" w:rsidRPr="00F12CDE">
        <w:rPr>
          <w:rFonts w:ascii="Times New Roman" w:eastAsia="Calibri" w:hAnsi="Times New Roman"/>
          <w:color w:val="002060"/>
          <w:lang w:val="pt-BR" w:eastAsia="ar-SA"/>
        </w:rPr>
        <w:t>....</w:t>
      </w:r>
      <w:r w:rsidRPr="00F12CDE">
        <w:rPr>
          <w:rFonts w:ascii="Times New Roman" w:eastAsia="Calibri" w:hAnsi="Times New Roman"/>
          <w:color w:val="002060"/>
          <w:lang w:val="pt-BR" w:eastAsia="ar-SA"/>
        </w:rPr>
        <w:t>% tổng số CP có quyền biểu quyế</w:t>
      </w:r>
      <w:r w:rsidR="007C1E76" w:rsidRPr="00F12CDE">
        <w:rPr>
          <w:rFonts w:ascii="Times New Roman" w:eastAsia="Calibri" w:hAnsi="Times New Roman"/>
          <w:color w:val="002060"/>
          <w:lang w:val="pt-BR" w:eastAsia="ar-SA"/>
        </w:rPr>
        <w:t>t</w:t>
      </w:r>
    </w:p>
    <w:p w14:paraId="68D3C38B" w14:textId="51F5FE06" w:rsidR="007827D0" w:rsidRPr="00F12CDE" w:rsidRDefault="007827D0" w:rsidP="007827D0">
      <w:pPr>
        <w:tabs>
          <w:tab w:val="left" w:leader="dot" w:pos="9356"/>
        </w:tabs>
        <w:spacing w:line="288" w:lineRule="auto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vi-VN"/>
        </w:rPr>
        <w:t>Người đại diện theo pháp luật</w:t>
      </w:r>
      <w:r w:rsidRPr="00F12CDE">
        <w:rPr>
          <w:rFonts w:ascii="Times New Roman" w:hAnsi="Times New Roman"/>
          <w:i/>
          <w:color w:val="002060"/>
          <w:lang w:val="vi-VN"/>
        </w:rPr>
        <w:t xml:space="preserve"> (</w:t>
      </w:r>
      <w:r w:rsidRPr="00F12CDE">
        <w:rPr>
          <w:rFonts w:ascii="Times New Roman" w:hAnsi="Times New Roman"/>
          <w:i/>
          <w:color w:val="002060"/>
          <w:lang w:val="pt-BR"/>
        </w:rPr>
        <w:t xml:space="preserve">ĐDPL) </w:t>
      </w:r>
      <w:r w:rsidRPr="00F12CDE">
        <w:rPr>
          <w:rFonts w:ascii="Times New Roman" w:hAnsi="Times New Roman"/>
          <w:i/>
          <w:color w:val="002060"/>
          <w:lang w:val="vi-VN"/>
        </w:rPr>
        <w:t>đối với</w:t>
      </w:r>
      <w:r w:rsidRPr="00F12CDE">
        <w:rPr>
          <w:rFonts w:ascii="Times New Roman" w:hAnsi="Times New Roman"/>
          <w:i/>
          <w:color w:val="002060"/>
          <w:lang w:val="pt-BR"/>
        </w:rPr>
        <w:t xml:space="preserve"> cổ đông</w:t>
      </w:r>
      <w:r w:rsidRPr="00F12CDE">
        <w:rPr>
          <w:rFonts w:ascii="Times New Roman" w:hAnsi="Times New Roman"/>
          <w:i/>
          <w:color w:val="002060"/>
          <w:lang w:val="vi-VN"/>
        </w:rPr>
        <w:t xml:space="preserve"> tổ chức</w:t>
      </w:r>
      <w:r w:rsidRPr="00F12CDE">
        <w:rPr>
          <w:rFonts w:ascii="Times New Roman" w:hAnsi="Times New Roman"/>
          <w:color w:val="002060"/>
          <w:lang w:val="pt-BR"/>
        </w:rPr>
        <w:t>: ..............................................................</w:t>
      </w:r>
    </w:p>
    <w:p w14:paraId="2DF1F939" w14:textId="6859619E" w:rsidR="007827D0" w:rsidRPr="00F12CDE" w:rsidRDefault="007827D0" w:rsidP="007827D0">
      <w:pPr>
        <w:tabs>
          <w:tab w:val="left" w:leader="dot" w:pos="2835"/>
          <w:tab w:val="left" w:leader="dot" w:pos="5670"/>
          <w:tab w:val="left" w:leader="dot" w:pos="10080"/>
        </w:tabs>
        <w:spacing w:line="288" w:lineRule="auto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>CCCD/Hộ chiếu của ĐDPL:</w:t>
      </w:r>
      <w:r w:rsidRPr="00F12CDE">
        <w:rPr>
          <w:rFonts w:ascii="Times New Roman" w:hAnsi="Times New Roman"/>
          <w:color w:val="002060"/>
          <w:lang w:val="pt-BR"/>
        </w:rPr>
        <w:tab/>
        <w:t xml:space="preserve"> </w:t>
      </w:r>
      <w:r w:rsidR="004D28CD" w:rsidRPr="00F12CDE">
        <w:rPr>
          <w:rFonts w:ascii="Times New Roman" w:hAnsi="Times New Roman"/>
          <w:color w:val="002060"/>
          <w:lang w:val="pt-BR"/>
        </w:rPr>
        <w:t>.................................</w:t>
      </w:r>
      <w:r w:rsidRPr="00F12CDE">
        <w:rPr>
          <w:rFonts w:ascii="Times New Roman" w:hAnsi="Times New Roman"/>
          <w:color w:val="002060"/>
          <w:lang w:val="pt-BR"/>
        </w:rPr>
        <w:t xml:space="preserve">Ngày cấp:................Nơi cấp: </w:t>
      </w:r>
      <w:r w:rsidRPr="00F12CDE">
        <w:rPr>
          <w:rFonts w:ascii="Times New Roman" w:hAnsi="Times New Roman"/>
          <w:color w:val="002060"/>
          <w:lang w:val="pt-BR"/>
        </w:rPr>
        <w:tab/>
      </w:r>
    </w:p>
    <w:p w14:paraId="1C93B000" w14:textId="77777777" w:rsidR="007827D0" w:rsidRPr="00F12CDE" w:rsidRDefault="007827D0" w:rsidP="00F77752">
      <w:pPr>
        <w:tabs>
          <w:tab w:val="left" w:pos="180"/>
          <w:tab w:val="left" w:pos="270"/>
          <w:tab w:val="left" w:leader="dot" w:pos="3510"/>
          <w:tab w:val="left" w:pos="3960"/>
          <w:tab w:val="left" w:pos="4140"/>
          <w:tab w:val="left" w:leader="dot" w:pos="6750"/>
        </w:tabs>
        <w:suppressAutoHyphens/>
        <w:spacing w:after="120" w:line="276" w:lineRule="auto"/>
        <w:ind w:right="-146"/>
        <w:rPr>
          <w:rFonts w:ascii="Times New Roman" w:eastAsia="Calibri" w:hAnsi="Times New Roman"/>
          <w:color w:val="002060"/>
          <w:lang w:val="pt-BR" w:eastAsia="ar-SA"/>
        </w:rPr>
      </w:pPr>
    </w:p>
    <w:p w14:paraId="3575E971" w14:textId="6D56821F" w:rsidR="00477961" w:rsidRPr="00F12CDE" w:rsidRDefault="00BF4B87" w:rsidP="002018FE">
      <w:pPr>
        <w:pStyle w:val="BodyText"/>
        <w:spacing w:before="0" w:line="288" w:lineRule="auto"/>
        <w:ind w:right="214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>T</w:t>
      </w:r>
      <w:r w:rsidR="00D73AA9" w:rsidRPr="00F12CDE">
        <w:rPr>
          <w:rFonts w:ascii="Times New Roman" w:hAnsi="Times New Roman"/>
          <w:color w:val="002060"/>
          <w:lang w:val="pt-BR"/>
        </w:rPr>
        <w:t>ôi</w:t>
      </w:r>
      <w:r w:rsidR="00477961" w:rsidRPr="00F12CDE">
        <w:rPr>
          <w:rFonts w:ascii="Times New Roman" w:hAnsi="Times New Roman"/>
          <w:color w:val="002060"/>
          <w:lang w:val="pt-BR"/>
        </w:rPr>
        <w:t xml:space="preserve"> </w:t>
      </w:r>
      <w:r w:rsidR="002018FE" w:rsidRPr="00F12CDE">
        <w:rPr>
          <w:rFonts w:ascii="Times New Roman" w:hAnsi="Times New Roman"/>
          <w:i/>
          <w:color w:val="002060"/>
          <w:lang w:val="pt-BR"/>
        </w:rPr>
        <w:t xml:space="preserve">(đại diện nhóm cổ đông của Công ty Cổ phần </w:t>
      </w:r>
      <w:r w:rsidR="004D28CD" w:rsidRPr="00F12CDE">
        <w:rPr>
          <w:rFonts w:ascii="Times New Roman" w:hAnsi="Times New Roman"/>
          <w:i/>
          <w:color w:val="002060"/>
          <w:lang w:val="pt-BR"/>
        </w:rPr>
        <w:t>Xây dựng Bảo tàng Hồ Chí Minh</w:t>
      </w:r>
      <w:r w:rsidR="002018FE" w:rsidRPr="00F12CDE">
        <w:rPr>
          <w:rFonts w:ascii="Times New Roman" w:hAnsi="Times New Roman"/>
          <w:i/>
          <w:color w:val="002060"/>
          <w:lang w:val="pt-BR"/>
        </w:rPr>
        <w:t xml:space="preserve"> cùng nhau nắm giữ  …............... cổ phần, chiếm ............%</w:t>
      </w:r>
      <w:r w:rsidR="00BB4105" w:rsidRPr="00F12CDE">
        <w:rPr>
          <w:rFonts w:ascii="Times New Roman" w:hAnsi="Times New Roman"/>
          <w:i/>
          <w:color w:val="002060"/>
          <w:lang w:val="pt-BR"/>
        </w:rPr>
        <w:t xml:space="preserve"> tổng</w:t>
      </w:r>
      <w:r w:rsidR="002018FE" w:rsidRPr="00F12CDE">
        <w:rPr>
          <w:rFonts w:ascii="Times New Roman" w:hAnsi="Times New Roman"/>
          <w:i/>
          <w:color w:val="002060"/>
          <w:lang w:val="pt-BR"/>
        </w:rPr>
        <w:t xml:space="preserve"> số cổ phần có quyền biểu quyết của Công ty)</w:t>
      </w:r>
      <w:r w:rsidR="002018FE" w:rsidRPr="00F12CDE">
        <w:rPr>
          <w:rFonts w:ascii="Times New Roman" w:hAnsi="Times New Roman"/>
          <w:color w:val="002060"/>
          <w:lang w:val="pt-BR"/>
        </w:rPr>
        <w:t xml:space="preserve"> </w:t>
      </w:r>
      <w:r w:rsidR="00477961" w:rsidRPr="00F12CDE">
        <w:rPr>
          <w:rFonts w:ascii="Times New Roman" w:hAnsi="Times New Roman"/>
          <w:color w:val="002060"/>
          <w:lang w:val="pt-BR"/>
        </w:rPr>
        <w:t>nhất trí đề cử</w:t>
      </w:r>
      <w:r w:rsidR="00B1656A" w:rsidRPr="00F12CDE">
        <w:rPr>
          <w:rFonts w:ascii="Times New Roman" w:hAnsi="Times New Roman"/>
          <w:color w:val="002060"/>
          <w:lang w:val="pt-BR"/>
        </w:rPr>
        <w:t xml:space="preserve"> </w:t>
      </w:r>
      <w:r w:rsidR="00B1656A" w:rsidRPr="00F12CDE">
        <w:rPr>
          <w:rFonts w:ascii="Times New Roman" w:hAnsi="Times New Roman"/>
          <w:noProof/>
          <w:color w:val="002060"/>
        </w:rPr>
        <w:t xml:space="preserve">những </w:t>
      </w:r>
      <w:r w:rsidR="00B1656A" w:rsidRPr="00F12CDE">
        <w:rPr>
          <w:rFonts w:ascii="Times New Roman" w:hAnsi="Times New Roman"/>
          <w:noProof/>
          <w:color w:val="002060"/>
          <w:lang w:val="vi-VN"/>
        </w:rPr>
        <w:t xml:space="preserve">cá nhân </w:t>
      </w:r>
      <w:r w:rsidR="00B1656A" w:rsidRPr="00F12CDE">
        <w:rPr>
          <w:rFonts w:ascii="Times New Roman" w:hAnsi="Times New Roman"/>
          <w:noProof/>
          <w:color w:val="002060"/>
        </w:rPr>
        <w:t xml:space="preserve">có tên trong danh sách </w:t>
      </w:r>
      <w:r w:rsidR="00B1656A" w:rsidRPr="00F12CDE">
        <w:rPr>
          <w:rFonts w:ascii="Times New Roman" w:hAnsi="Times New Roman"/>
          <w:noProof/>
          <w:color w:val="002060"/>
          <w:lang w:val="vi-VN"/>
        </w:rPr>
        <w:t xml:space="preserve">sau đây làm ứng viên </w:t>
      </w:r>
      <w:r w:rsidR="00B1656A" w:rsidRPr="00F12CDE">
        <w:rPr>
          <w:rFonts w:ascii="Times New Roman" w:hAnsi="Times New Roman"/>
          <w:noProof/>
          <w:color w:val="002060"/>
        </w:rPr>
        <w:t>Hội đồng quản trị, Ban kiểm soát</w:t>
      </w:r>
      <w:r w:rsidR="00B1656A" w:rsidRPr="00F12CDE">
        <w:rPr>
          <w:rFonts w:ascii="Times New Roman" w:hAnsi="Times New Roman"/>
          <w:noProof/>
          <w:color w:val="002060"/>
          <w:lang w:val="vi-VN"/>
        </w:rPr>
        <w:t xml:space="preserve"> nhiệm kỳ </w:t>
      </w:r>
      <w:r w:rsidR="00B1656A" w:rsidRPr="00F12CDE">
        <w:rPr>
          <w:rFonts w:ascii="Times New Roman" w:hAnsi="Times New Roman"/>
          <w:noProof/>
          <w:color w:val="002060"/>
        </w:rPr>
        <w:t>2026</w:t>
      </w:r>
      <w:r w:rsidR="00B1656A" w:rsidRPr="00F12CDE">
        <w:rPr>
          <w:rFonts w:ascii="Times New Roman" w:hAnsi="Times New Roman"/>
          <w:noProof/>
          <w:color w:val="002060"/>
          <w:lang w:val="vi-VN"/>
        </w:rPr>
        <w:t>-</w:t>
      </w:r>
      <w:r w:rsidR="00B1656A" w:rsidRPr="00F12CDE">
        <w:rPr>
          <w:rFonts w:ascii="Times New Roman" w:hAnsi="Times New Roman"/>
          <w:noProof/>
          <w:color w:val="002060"/>
        </w:rPr>
        <w:t xml:space="preserve">2031 của </w:t>
      </w:r>
      <w:r w:rsidR="00B1656A" w:rsidRPr="00F12CDE">
        <w:rPr>
          <w:rFonts w:ascii="Times New Roman" w:hAnsi="Times New Roman"/>
          <w:noProof/>
          <w:color w:val="002060"/>
          <w:lang w:val="vi-VN"/>
        </w:rPr>
        <w:t xml:space="preserve">Công ty Cổ phần </w:t>
      </w:r>
      <w:r w:rsidR="004D28CD" w:rsidRPr="00F12CDE">
        <w:rPr>
          <w:rFonts w:ascii="Times New Roman" w:hAnsi="Times New Roman"/>
          <w:noProof/>
          <w:color w:val="002060"/>
          <w:lang w:val="vi-VN"/>
        </w:rPr>
        <w:t>Xây dựng Bảo tàng Hồ Chí Minh</w:t>
      </w:r>
      <w:r w:rsidR="00477961" w:rsidRPr="00F12CDE">
        <w:rPr>
          <w:rFonts w:ascii="Times New Roman" w:hAnsi="Times New Roman"/>
          <w:color w:val="002060"/>
          <w:lang w:val="pt-BR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2331"/>
        <w:gridCol w:w="2262"/>
        <w:gridCol w:w="1481"/>
        <w:gridCol w:w="1479"/>
      </w:tblGrid>
      <w:tr w:rsidR="00F12CDE" w:rsidRPr="00F12CDE" w14:paraId="5E9B793F" w14:textId="77777777" w:rsidTr="00082FCA">
        <w:trPr>
          <w:jc w:val="center"/>
        </w:trPr>
        <w:tc>
          <w:tcPr>
            <w:tcW w:w="1286" w:type="pct"/>
            <w:vAlign w:val="center"/>
          </w:tcPr>
          <w:p w14:paraId="010485A6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  <w:lang w:val="vi-VN"/>
              </w:rPr>
              <w:t>Họ và tên Cổ đông</w:t>
            </w:r>
          </w:p>
        </w:tc>
        <w:tc>
          <w:tcPr>
            <w:tcW w:w="1146" w:type="pct"/>
            <w:vAlign w:val="center"/>
          </w:tcPr>
          <w:p w14:paraId="2587F4BE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  <w:lang w:val="vi-VN"/>
              </w:rPr>
              <w:t>Số CCCD/ Hộ chiếu</w:t>
            </w:r>
          </w:p>
        </w:tc>
        <w:tc>
          <w:tcPr>
            <w:tcW w:w="1112" w:type="pct"/>
            <w:vAlign w:val="center"/>
          </w:tcPr>
          <w:p w14:paraId="6BC4E2C8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</w:rPr>
              <w:t>Địa chỉ</w:t>
            </w:r>
          </w:p>
        </w:tc>
        <w:tc>
          <w:tcPr>
            <w:tcW w:w="728" w:type="pct"/>
            <w:vAlign w:val="center"/>
          </w:tcPr>
          <w:p w14:paraId="7B3CFC1D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  <w:lang w:val="vi-VN"/>
              </w:rPr>
              <w:t xml:space="preserve">Số cổ phần sở hữu/ </w:t>
            </w:r>
            <w:r w:rsidRPr="00F12CDE">
              <w:rPr>
                <w:rFonts w:ascii="Times New Roman" w:hAnsi="Times New Roman" w:hint="eastAsia"/>
                <w:b/>
                <w:noProof/>
                <w:color w:val="002060"/>
                <w:lang w:val="vi-VN"/>
              </w:rPr>
              <w:t>đ</w:t>
            </w:r>
            <w:r w:rsidRPr="00F12CDE">
              <w:rPr>
                <w:rFonts w:ascii="Times New Roman" w:hAnsi="Times New Roman"/>
                <w:b/>
                <w:noProof/>
                <w:color w:val="002060"/>
                <w:lang w:val="vi-VN"/>
              </w:rPr>
              <w:t>ại diện sở hữu</w:t>
            </w:r>
          </w:p>
        </w:tc>
        <w:tc>
          <w:tcPr>
            <w:tcW w:w="727" w:type="pct"/>
          </w:tcPr>
          <w:p w14:paraId="6DA0EAE1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</w:rPr>
              <w:t>Vị trí đề cử</w:t>
            </w:r>
          </w:p>
          <w:p w14:paraId="515FADCD" w14:textId="77777777" w:rsidR="00B1656A" w:rsidRPr="00F12CDE" w:rsidRDefault="00B1656A" w:rsidP="00082FCA">
            <w:pPr>
              <w:spacing w:before="120" w:after="120" w:line="288" w:lineRule="auto"/>
              <w:jc w:val="center"/>
              <w:rPr>
                <w:rFonts w:ascii="Times New Roman" w:hAnsi="Times New Roman"/>
                <w:b/>
                <w:noProof/>
                <w:color w:val="002060"/>
              </w:rPr>
            </w:pPr>
            <w:r w:rsidRPr="00F12CDE">
              <w:rPr>
                <w:rFonts w:ascii="Times New Roman" w:hAnsi="Times New Roman"/>
                <w:b/>
                <w:noProof/>
                <w:color w:val="002060"/>
              </w:rPr>
              <w:t>(HĐQT/ BKS)</w:t>
            </w:r>
          </w:p>
        </w:tc>
      </w:tr>
      <w:tr w:rsidR="00F12CDE" w:rsidRPr="00F12CDE" w14:paraId="42A69801" w14:textId="77777777" w:rsidTr="00082FCA">
        <w:trPr>
          <w:trHeight w:val="465"/>
          <w:jc w:val="center"/>
        </w:trPr>
        <w:tc>
          <w:tcPr>
            <w:tcW w:w="1286" w:type="pct"/>
          </w:tcPr>
          <w:p w14:paraId="0D8755A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1BEECE5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336F19E1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484095A5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70B9AAA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1DD51FC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14314EBE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0C1D174F" w14:textId="77777777" w:rsidTr="00082FCA">
        <w:trPr>
          <w:trHeight w:val="465"/>
          <w:jc w:val="center"/>
        </w:trPr>
        <w:tc>
          <w:tcPr>
            <w:tcW w:w="1286" w:type="pct"/>
          </w:tcPr>
          <w:p w14:paraId="0C22350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175A39F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7B6FB24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0717CC1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36FDC7CE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40E6F2D1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76FE129D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2977C97D" w14:textId="77777777" w:rsidTr="00082FCA">
        <w:trPr>
          <w:trHeight w:val="465"/>
          <w:jc w:val="center"/>
        </w:trPr>
        <w:tc>
          <w:tcPr>
            <w:tcW w:w="1286" w:type="pct"/>
          </w:tcPr>
          <w:p w14:paraId="5313F85B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402B9FE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64A29A3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4D031163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09BEE1E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7AED13B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741A212E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3C70BD50" w14:textId="77777777" w:rsidTr="00082FCA">
        <w:trPr>
          <w:trHeight w:val="465"/>
          <w:jc w:val="center"/>
        </w:trPr>
        <w:tc>
          <w:tcPr>
            <w:tcW w:w="1286" w:type="pct"/>
          </w:tcPr>
          <w:p w14:paraId="737989E9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18ACB71E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34F9BCF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6BD2F2A5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16B39682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02A1C8BB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139E56B3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6792645A" w14:textId="77777777" w:rsidTr="00082FCA">
        <w:trPr>
          <w:trHeight w:val="465"/>
          <w:jc w:val="center"/>
        </w:trPr>
        <w:tc>
          <w:tcPr>
            <w:tcW w:w="1286" w:type="pct"/>
          </w:tcPr>
          <w:p w14:paraId="4C1B7DF4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55BBD5F4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220BC31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38480DD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3F47CBB2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405E364B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7955B1C9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4C138B29" w14:textId="77777777" w:rsidTr="00082FCA">
        <w:trPr>
          <w:trHeight w:val="465"/>
          <w:jc w:val="center"/>
        </w:trPr>
        <w:tc>
          <w:tcPr>
            <w:tcW w:w="1286" w:type="pct"/>
          </w:tcPr>
          <w:p w14:paraId="7620C61B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625CEBD9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21D0CF5B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62AFA2A2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06FF131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028D3FD1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7FD5E733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655A3BC0" w14:textId="77777777" w:rsidTr="00082FCA">
        <w:trPr>
          <w:trHeight w:val="465"/>
          <w:jc w:val="center"/>
        </w:trPr>
        <w:tc>
          <w:tcPr>
            <w:tcW w:w="1286" w:type="pct"/>
          </w:tcPr>
          <w:p w14:paraId="24CE8993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2280928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39826C35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5B7E104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0E44857D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75C1B744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23A0A803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F12CDE" w:rsidRPr="00F12CDE" w14:paraId="42536209" w14:textId="77777777" w:rsidTr="00082FCA">
        <w:trPr>
          <w:trHeight w:val="465"/>
          <w:jc w:val="center"/>
        </w:trPr>
        <w:tc>
          <w:tcPr>
            <w:tcW w:w="1286" w:type="pct"/>
          </w:tcPr>
          <w:p w14:paraId="51B32B9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619BF67A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374B901F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68E4BB05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29E78CC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33107F9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1AFBA0C5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  <w:tr w:rsidR="00B1656A" w:rsidRPr="00F12CDE" w14:paraId="2CF5C415" w14:textId="77777777" w:rsidTr="00082FCA">
        <w:trPr>
          <w:trHeight w:val="465"/>
          <w:jc w:val="center"/>
        </w:trPr>
        <w:tc>
          <w:tcPr>
            <w:tcW w:w="1286" w:type="pct"/>
          </w:tcPr>
          <w:p w14:paraId="13E4BD27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1146" w:type="pct"/>
          </w:tcPr>
          <w:p w14:paraId="49393864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Số:</w:t>
            </w:r>
          </w:p>
          <w:p w14:paraId="3335292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Ngày cấp:</w:t>
            </w:r>
          </w:p>
          <w:p w14:paraId="197861F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  <w:r w:rsidRPr="00F12CDE">
              <w:rPr>
                <w:rFonts w:ascii="Times New Roman" w:hAnsi="Times New Roman"/>
                <w:noProof/>
                <w:color w:val="002060"/>
                <w:lang w:val="vi-VN"/>
              </w:rPr>
              <w:t>Nơi cấp:</w:t>
            </w:r>
          </w:p>
        </w:tc>
        <w:tc>
          <w:tcPr>
            <w:tcW w:w="1112" w:type="pct"/>
          </w:tcPr>
          <w:p w14:paraId="3A52D4F6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8" w:type="pct"/>
          </w:tcPr>
          <w:p w14:paraId="16C0BCDC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  <w:tc>
          <w:tcPr>
            <w:tcW w:w="727" w:type="pct"/>
          </w:tcPr>
          <w:p w14:paraId="7B19EF14" w14:textId="77777777" w:rsidR="00B1656A" w:rsidRPr="00F12CDE" w:rsidRDefault="00B1656A" w:rsidP="00082FCA">
            <w:pPr>
              <w:spacing w:before="60" w:after="60" w:line="276" w:lineRule="auto"/>
              <w:rPr>
                <w:rFonts w:ascii="Times New Roman" w:hAnsi="Times New Roman"/>
                <w:noProof/>
                <w:color w:val="002060"/>
                <w:lang w:val="vi-VN"/>
              </w:rPr>
            </w:pPr>
          </w:p>
        </w:tc>
      </w:tr>
    </w:tbl>
    <w:p w14:paraId="76AF2DF8" w14:textId="77777777" w:rsidR="008B17EB" w:rsidRPr="00F12CDE" w:rsidRDefault="008B17EB" w:rsidP="004D28CD">
      <w:pPr>
        <w:spacing w:line="288" w:lineRule="auto"/>
        <w:jc w:val="both"/>
        <w:rPr>
          <w:rFonts w:ascii="Times New Roman" w:hAnsi="Times New Roman"/>
          <w:color w:val="002060"/>
          <w:lang w:val="pt-BR"/>
        </w:rPr>
      </w:pPr>
    </w:p>
    <w:p w14:paraId="73E0CAE6" w14:textId="128445F8" w:rsidR="008B17EB" w:rsidRPr="00F12CDE" w:rsidRDefault="008B17EB" w:rsidP="004D28CD">
      <w:pPr>
        <w:spacing w:line="288" w:lineRule="auto"/>
        <w:jc w:val="both"/>
        <w:rPr>
          <w:rFonts w:ascii="Times New Roman" w:hAnsi="Times New Roman"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 xml:space="preserve">Tôi/chúng tôi cam kết: (1) các ứng cử viên trên </w:t>
      </w:r>
      <w:r w:rsidRPr="00F12CDE">
        <w:rPr>
          <w:rFonts w:ascii="Times New Roman" w:hAnsi="Times New Roman" w:hint="eastAsia"/>
          <w:color w:val="002060"/>
          <w:lang w:val="pt-BR"/>
        </w:rPr>
        <w:t>đâ</w:t>
      </w:r>
      <w:r w:rsidRPr="00F12CDE">
        <w:rPr>
          <w:rFonts w:ascii="Times New Roman" w:hAnsi="Times New Roman"/>
          <w:color w:val="002060"/>
          <w:lang w:val="pt-BR"/>
        </w:rPr>
        <w:t xml:space="preserve">y </w:t>
      </w:r>
      <w:r w:rsidRPr="00F12CDE">
        <w:rPr>
          <w:rFonts w:ascii="Times New Roman" w:hAnsi="Times New Roman" w:hint="eastAsia"/>
          <w:color w:val="002060"/>
          <w:lang w:val="pt-BR"/>
        </w:rPr>
        <w:t>đá</w:t>
      </w:r>
      <w:r w:rsidRPr="00F12CDE">
        <w:rPr>
          <w:rFonts w:ascii="Times New Roman" w:hAnsi="Times New Roman"/>
          <w:color w:val="002060"/>
          <w:lang w:val="pt-BR"/>
        </w:rPr>
        <w:t xml:space="preserve">p ứng </w:t>
      </w:r>
      <w:r w:rsidRPr="00F12CDE">
        <w:rPr>
          <w:rFonts w:ascii="Times New Roman" w:hAnsi="Times New Roman" w:hint="eastAsia"/>
          <w:color w:val="002060"/>
          <w:lang w:val="pt-BR"/>
        </w:rPr>
        <w:t>đ</w:t>
      </w:r>
      <w:r w:rsidRPr="00F12CDE">
        <w:rPr>
          <w:rFonts w:ascii="Times New Roman" w:hAnsi="Times New Roman"/>
          <w:color w:val="002060"/>
          <w:lang w:val="pt-BR"/>
        </w:rPr>
        <w:t xml:space="preserve">ầy </w:t>
      </w:r>
      <w:r w:rsidRPr="00F12CDE">
        <w:rPr>
          <w:rFonts w:ascii="Times New Roman" w:hAnsi="Times New Roman" w:hint="eastAsia"/>
          <w:color w:val="002060"/>
          <w:lang w:val="pt-BR"/>
        </w:rPr>
        <w:t>đ</w:t>
      </w:r>
      <w:r w:rsidRPr="00F12CDE">
        <w:rPr>
          <w:rFonts w:ascii="Times New Roman" w:hAnsi="Times New Roman"/>
          <w:color w:val="002060"/>
          <w:lang w:val="pt-BR"/>
        </w:rPr>
        <w:t xml:space="preserve">ủ tiêu chuẩn, </w:t>
      </w:r>
      <w:r w:rsidRPr="00F12CDE">
        <w:rPr>
          <w:rFonts w:ascii="Times New Roman" w:hAnsi="Times New Roman" w:hint="eastAsia"/>
          <w:color w:val="002060"/>
          <w:lang w:val="pt-BR"/>
        </w:rPr>
        <w:t>đ</w:t>
      </w:r>
      <w:r w:rsidRPr="00F12CDE">
        <w:rPr>
          <w:rFonts w:ascii="Times New Roman" w:hAnsi="Times New Roman"/>
          <w:color w:val="002060"/>
          <w:lang w:val="pt-BR"/>
        </w:rPr>
        <w:t xml:space="preserve">iều kiện </w:t>
      </w:r>
      <w:r w:rsidRPr="00F12CDE">
        <w:rPr>
          <w:rFonts w:ascii="Times New Roman" w:hAnsi="Times New Roman" w:hint="eastAsia"/>
          <w:color w:val="002060"/>
          <w:lang w:val="pt-BR"/>
        </w:rPr>
        <w:t>đ</w:t>
      </w:r>
      <w:r w:rsidRPr="00F12CDE">
        <w:rPr>
          <w:rFonts w:ascii="Times New Roman" w:hAnsi="Times New Roman"/>
          <w:color w:val="002060"/>
          <w:lang w:val="pt-BR"/>
        </w:rPr>
        <w:t xml:space="preserve">ể trở thành thành viên Hội </w:t>
      </w:r>
      <w:r w:rsidRPr="00F12CDE">
        <w:rPr>
          <w:rFonts w:ascii="Times New Roman" w:hAnsi="Times New Roman" w:hint="eastAsia"/>
          <w:color w:val="002060"/>
          <w:lang w:val="pt-BR"/>
        </w:rPr>
        <w:t>đ</w:t>
      </w:r>
      <w:r w:rsidRPr="00F12CDE">
        <w:rPr>
          <w:rFonts w:ascii="Times New Roman" w:hAnsi="Times New Roman"/>
          <w:color w:val="002060"/>
          <w:lang w:val="pt-BR"/>
        </w:rPr>
        <w:t xml:space="preserve">ồng quản trị/ Ban kiểm soát của Công ty, (2) những thông tin mà tôi/chúng tôi cung cấp là </w:t>
      </w:r>
      <w:r w:rsidRPr="00F12CDE">
        <w:rPr>
          <w:rFonts w:ascii="Times New Roman" w:hAnsi="Times New Roman" w:hint="eastAsia"/>
          <w:color w:val="002060"/>
          <w:lang w:val="pt-BR"/>
        </w:rPr>
        <w:t>đú</w:t>
      </w:r>
      <w:r w:rsidRPr="00F12CDE">
        <w:rPr>
          <w:rFonts w:ascii="Times New Roman" w:hAnsi="Times New Roman"/>
          <w:color w:val="002060"/>
          <w:lang w:val="pt-BR"/>
        </w:rPr>
        <w:t>ng sự thật và (3) chịu trách nhiệm tr</w:t>
      </w:r>
      <w:r w:rsidRPr="00F12CDE">
        <w:rPr>
          <w:rFonts w:ascii="Times New Roman" w:hAnsi="Times New Roman" w:hint="eastAsia"/>
          <w:color w:val="002060"/>
          <w:lang w:val="pt-BR"/>
        </w:rPr>
        <w:t>ư</w:t>
      </w:r>
      <w:r w:rsidRPr="00F12CDE">
        <w:rPr>
          <w:rFonts w:ascii="Times New Roman" w:hAnsi="Times New Roman"/>
          <w:color w:val="002060"/>
          <w:lang w:val="pt-BR"/>
        </w:rPr>
        <w:t>ớc pháp luật và Công ty nếu có sai sót.</w:t>
      </w:r>
      <w:r w:rsidR="00477961" w:rsidRPr="00F12CDE">
        <w:rPr>
          <w:rFonts w:ascii="Times New Roman" w:hAnsi="Times New Roman"/>
          <w:color w:val="002060"/>
          <w:lang w:val="pt-BR"/>
        </w:rPr>
        <w:tab/>
      </w:r>
    </w:p>
    <w:p w14:paraId="22B0C981" w14:textId="0661E026" w:rsidR="009633F4" w:rsidRPr="00F12CDE" w:rsidRDefault="00477961" w:rsidP="004D28CD">
      <w:pPr>
        <w:spacing w:line="288" w:lineRule="auto"/>
        <w:jc w:val="both"/>
        <w:rPr>
          <w:rFonts w:ascii="Times New Roman" w:hAnsi="Times New Roman"/>
          <w:i/>
          <w:iCs/>
          <w:color w:val="002060"/>
          <w:lang w:val="pt-BR"/>
        </w:rPr>
      </w:pPr>
      <w:r w:rsidRPr="00F12CDE">
        <w:rPr>
          <w:rFonts w:ascii="Times New Roman" w:hAnsi="Times New Roman"/>
          <w:color w:val="002060"/>
          <w:lang w:val="pt-BR"/>
        </w:rPr>
        <w:tab/>
      </w:r>
      <w:r w:rsidRPr="00F12CDE">
        <w:rPr>
          <w:rFonts w:ascii="Times New Roman" w:hAnsi="Times New Roman"/>
          <w:color w:val="002060"/>
          <w:lang w:val="pt-BR"/>
        </w:rPr>
        <w:tab/>
      </w:r>
      <w:r w:rsidRPr="00F12CDE">
        <w:rPr>
          <w:rFonts w:ascii="Times New Roman" w:hAnsi="Times New Roman"/>
          <w:color w:val="002060"/>
          <w:lang w:val="pt-BR"/>
        </w:rPr>
        <w:tab/>
      </w:r>
      <w:r w:rsidRPr="00F12CDE">
        <w:rPr>
          <w:rFonts w:ascii="Times New Roman" w:hAnsi="Times New Roman"/>
          <w:color w:val="002060"/>
          <w:lang w:val="pt-BR"/>
        </w:rPr>
        <w:tab/>
      </w:r>
    </w:p>
    <w:tbl>
      <w:tblPr>
        <w:tblStyle w:val="TableGrid"/>
        <w:tblW w:w="10062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2"/>
        <w:gridCol w:w="5040"/>
      </w:tblGrid>
      <w:tr w:rsidR="00F12CDE" w:rsidRPr="00F12CDE" w14:paraId="0FAE7F67" w14:textId="77777777" w:rsidTr="00C47C21">
        <w:tc>
          <w:tcPr>
            <w:tcW w:w="5022" w:type="dxa"/>
          </w:tcPr>
          <w:p w14:paraId="732F210B" w14:textId="77777777" w:rsidR="002018FE" w:rsidRPr="00F12CDE" w:rsidRDefault="002018FE" w:rsidP="002018FE">
            <w:pPr>
              <w:pStyle w:val="ListParagraph"/>
              <w:spacing w:before="0" w:after="0" w:line="288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</w:pPr>
            <w:r w:rsidRPr="00F12CDE">
              <w:rPr>
                <w:rFonts w:ascii="Times New Roman" w:hAnsi="Times New Roman"/>
                <w:b/>
                <w:color w:val="002060"/>
                <w:sz w:val="24"/>
                <w:szCs w:val="24"/>
                <w:lang w:val="pt-BR"/>
              </w:rPr>
              <w:t>Hồ sơ kèm theo:</w:t>
            </w:r>
          </w:p>
          <w:p w14:paraId="72139243" w14:textId="2ACAC11F" w:rsidR="002018FE" w:rsidRPr="00F12CDE" w:rsidRDefault="002018FE" w:rsidP="002018FE">
            <w:pPr>
              <w:pStyle w:val="ListParagraph"/>
              <w:numPr>
                <w:ilvl w:val="0"/>
                <w:numId w:val="1"/>
              </w:numPr>
              <w:spacing w:before="0" w:after="0" w:line="288" w:lineRule="auto"/>
              <w:ind w:left="43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</w:pP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 xml:space="preserve">Bản sao hợp lệ CCCD/Hộ chiếu của người </w:t>
            </w:r>
            <w:r w:rsidRPr="00F12CDE">
              <w:rPr>
                <w:rFonts w:ascii="Times New Roman" w:hAnsi="Times New Roman"/>
                <w:i/>
                <w:color w:val="002060"/>
                <w:sz w:val="24"/>
                <w:szCs w:val="24"/>
                <w:lang w:val="pt-BR"/>
              </w:rPr>
              <w:t>(đại diện)</w:t>
            </w: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 xml:space="preserve"> đề cử và người được đề cử;</w:t>
            </w:r>
          </w:p>
          <w:p w14:paraId="73DF0A80" w14:textId="77777777" w:rsidR="002018FE" w:rsidRPr="00F12CDE" w:rsidRDefault="002018FE" w:rsidP="002018FE">
            <w:pPr>
              <w:pStyle w:val="ListParagraph"/>
              <w:numPr>
                <w:ilvl w:val="0"/>
                <w:numId w:val="1"/>
              </w:numPr>
              <w:spacing w:before="0" w:after="0" w:line="288" w:lineRule="auto"/>
              <w:ind w:left="43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</w:pP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>Bản sao hợp lệ các bằng cấp (nếu có) của người được đề cử;</w:t>
            </w:r>
          </w:p>
          <w:p w14:paraId="4EA2BB92" w14:textId="77777777" w:rsidR="002018FE" w:rsidRPr="00F12CDE" w:rsidRDefault="002018FE" w:rsidP="002018FE">
            <w:pPr>
              <w:pStyle w:val="ListParagraph"/>
              <w:numPr>
                <w:ilvl w:val="0"/>
                <w:numId w:val="1"/>
              </w:numPr>
              <w:spacing w:before="0" w:after="0" w:line="288" w:lineRule="auto"/>
              <w:ind w:left="43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</w:pP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>Sơ yếu lý lịch ứng viên của người được đề cử;</w:t>
            </w:r>
          </w:p>
          <w:p w14:paraId="5402BF9B" w14:textId="64FEA499" w:rsidR="002018FE" w:rsidRPr="00F12CDE" w:rsidRDefault="002018FE" w:rsidP="002018FE">
            <w:pPr>
              <w:pStyle w:val="ListParagraph"/>
              <w:numPr>
                <w:ilvl w:val="0"/>
                <w:numId w:val="1"/>
              </w:numPr>
              <w:spacing w:before="0" w:after="0" w:line="288" w:lineRule="auto"/>
              <w:ind w:left="432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</w:pP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>Giấy xác nhận sở hữu cổ phần</w:t>
            </w:r>
            <w:r w:rsidR="00891D31"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 xml:space="preserve"> (nếu có)</w:t>
            </w:r>
            <w:r w:rsidRPr="00F12CDE">
              <w:rPr>
                <w:rFonts w:ascii="Times New Roman" w:hAnsi="Times New Roman"/>
                <w:color w:val="002060"/>
                <w:sz w:val="24"/>
                <w:szCs w:val="24"/>
                <w:lang w:val="pt-BR"/>
              </w:rPr>
              <w:t>.</w:t>
            </w:r>
          </w:p>
        </w:tc>
        <w:tc>
          <w:tcPr>
            <w:tcW w:w="5040" w:type="dxa"/>
          </w:tcPr>
          <w:p w14:paraId="087D88E9" w14:textId="63BC7296" w:rsidR="002018FE" w:rsidRPr="00F12CDE" w:rsidRDefault="002018FE" w:rsidP="00AF663C">
            <w:pPr>
              <w:tabs>
                <w:tab w:val="left" w:pos="180"/>
                <w:tab w:val="left" w:pos="270"/>
              </w:tabs>
              <w:ind w:left="-270"/>
              <w:jc w:val="center"/>
              <w:rPr>
                <w:rFonts w:ascii="Times New Roman" w:hAnsi="Times New Roman"/>
                <w:i/>
                <w:color w:val="002060"/>
                <w:lang w:val="pt-BR"/>
              </w:rPr>
            </w:pPr>
            <w:r w:rsidRPr="00F12CDE">
              <w:rPr>
                <w:rFonts w:ascii="Times New Roman" w:hAnsi="Times New Roman"/>
                <w:i/>
                <w:color w:val="002060"/>
                <w:lang w:val="pt-BR"/>
              </w:rPr>
              <w:t xml:space="preserve">………., ngày...... tháng …… năm </w:t>
            </w:r>
            <w:r w:rsidR="00B1656A" w:rsidRPr="00F12CDE">
              <w:rPr>
                <w:rFonts w:ascii="Times New Roman" w:hAnsi="Times New Roman"/>
                <w:i/>
                <w:color w:val="002060"/>
                <w:lang w:val="pt-BR"/>
              </w:rPr>
              <w:t>2026</w:t>
            </w:r>
          </w:p>
          <w:p w14:paraId="52F9FFD3" w14:textId="77777777" w:rsidR="002018FE" w:rsidRPr="00F12CDE" w:rsidRDefault="002018FE" w:rsidP="00AF663C">
            <w:pPr>
              <w:tabs>
                <w:tab w:val="left" w:pos="180"/>
                <w:tab w:val="left" w:pos="270"/>
              </w:tabs>
              <w:ind w:left="-270"/>
              <w:jc w:val="center"/>
              <w:rPr>
                <w:rFonts w:ascii="Times New Roman" w:hAnsi="Times New Roman"/>
                <w:b/>
                <w:color w:val="002060"/>
                <w:lang w:val="pt-BR"/>
              </w:rPr>
            </w:pPr>
            <w:r w:rsidRPr="00F12CDE">
              <w:rPr>
                <w:rFonts w:ascii="Times New Roman" w:hAnsi="Times New Roman"/>
                <w:b/>
                <w:color w:val="002060"/>
                <w:lang w:val="pt-BR"/>
              </w:rPr>
              <w:t>Cổ đông</w:t>
            </w:r>
          </w:p>
          <w:p w14:paraId="5BD82FCC" w14:textId="77777777" w:rsidR="002018FE" w:rsidRPr="00F12CDE" w:rsidRDefault="002018FE" w:rsidP="00AF663C">
            <w:pPr>
              <w:tabs>
                <w:tab w:val="left" w:pos="180"/>
                <w:tab w:val="left" w:pos="270"/>
              </w:tabs>
              <w:ind w:left="-270"/>
              <w:jc w:val="center"/>
              <w:rPr>
                <w:rFonts w:ascii="Times New Roman" w:hAnsi="Times New Roman"/>
                <w:i/>
                <w:color w:val="002060"/>
                <w:lang w:val="pt-BR"/>
              </w:rPr>
            </w:pPr>
            <w:r w:rsidRPr="00F12CDE">
              <w:rPr>
                <w:rFonts w:ascii="Times New Roman" w:hAnsi="Times New Roman"/>
                <w:i/>
                <w:color w:val="002060"/>
                <w:lang w:val="pt-BR"/>
              </w:rPr>
              <w:t>(Ký và ghi rõ họ tên)</w:t>
            </w:r>
          </w:p>
        </w:tc>
      </w:tr>
    </w:tbl>
    <w:p w14:paraId="345A412D" w14:textId="77777777" w:rsidR="002018FE" w:rsidRPr="00F12CDE" w:rsidRDefault="002018FE" w:rsidP="002018FE">
      <w:pPr>
        <w:pStyle w:val="ListParagraph"/>
        <w:suppressAutoHyphens w:val="0"/>
        <w:spacing w:before="0" w:after="0" w:line="288" w:lineRule="auto"/>
        <w:ind w:left="0"/>
        <w:contextualSpacing/>
        <w:jc w:val="both"/>
        <w:rPr>
          <w:rFonts w:ascii="Times New Roman" w:hAnsi="Times New Roman"/>
          <w:color w:val="002060"/>
          <w:sz w:val="24"/>
          <w:szCs w:val="24"/>
          <w:lang w:val="pt-BR"/>
        </w:rPr>
      </w:pPr>
    </w:p>
    <w:sectPr w:rsidR="002018FE" w:rsidRPr="00F12CDE" w:rsidSect="00600871">
      <w:footerReference w:type="even" r:id="rId7"/>
      <w:footerReference w:type="default" r:id="rId8"/>
      <w:pgSz w:w="11907" w:h="16840" w:code="9"/>
      <w:pgMar w:top="634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7CA1" w14:textId="77777777" w:rsidR="00067AA5" w:rsidRDefault="00067AA5">
      <w:r>
        <w:separator/>
      </w:r>
    </w:p>
  </w:endnote>
  <w:endnote w:type="continuationSeparator" w:id="0">
    <w:p w14:paraId="4A77485E" w14:textId="77777777" w:rsidR="00067AA5" w:rsidRDefault="0006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DE80" w14:textId="77777777" w:rsidR="00D73AA9" w:rsidRDefault="00D73A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AA367" w14:textId="77777777" w:rsidR="00D73AA9" w:rsidRDefault="00D73A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4624" w14:textId="77777777" w:rsidR="00D73AA9" w:rsidRDefault="00D73A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47DD" w14:textId="77777777" w:rsidR="00067AA5" w:rsidRDefault="00067AA5">
      <w:r>
        <w:separator/>
      </w:r>
    </w:p>
  </w:footnote>
  <w:footnote w:type="continuationSeparator" w:id="0">
    <w:p w14:paraId="15397D9C" w14:textId="77777777" w:rsidR="00067AA5" w:rsidRDefault="0006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87E"/>
    <w:multiLevelType w:val="hybridMultilevel"/>
    <w:tmpl w:val="C2ACDC50"/>
    <w:lvl w:ilvl="0" w:tplc="2312CE60">
      <w:start w:val="1"/>
      <w:numFmt w:val="bullet"/>
      <w:lvlText w:val="-"/>
      <w:lvlJc w:val="left"/>
      <w:pPr>
        <w:ind w:left="216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56346138">
    <w:abstractNumId w:val="0"/>
  </w:num>
  <w:num w:numId="2" w16cid:durableId="81842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ED"/>
    <w:rsid w:val="000261D0"/>
    <w:rsid w:val="00026800"/>
    <w:rsid w:val="000518E8"/>
    <w:rsid w:val="00065623"/>
    <w:rsid w:val="00067AA5"/>
    <w:rsid w:val="000A0DF2"/>
    <w:rsid w:val="000A67D4"/>
    <w:rsid w:val="000B1EE1"/>
    <w:rsid w:val="000C33B6"/>
    <w:rsid w:val="000C73AA"/>
    <w:rsid w:val="00120645"/>
    <w:rsid w:val="001206B9"/>
    <w:rsid w:val="001222B6"/>
    <w:rsid w:val="0013197B"/>
    <w:rsid w:val="00133490"/>
    <w:rsid w:val="0013405F"/>
    <w:rsid w:val="00152022"/>
    <w:rsid w:val="00161083"/>
    <w:rsid w:val="001676EB"/>
    <w:rsid w:val="00177174"/>
    <w:rsid w:val="00197D28"/>
    <w:rsid w:val="001A38D3"/>
    <w:rsid w:val="001B2C42"/>
    <w:rsid w:val="001B2DA8"/>
    <w:rsid w:val="001C1008"/>
    <w:rsid w:val="00200172"/>
    <w:rsid w:val="002018FE"/>
    <w:rsid w:val="00203F9D"/>
    <w:rsid w:val="002075DE"/>
    <w:rsid w:val="00207F70"/>
    <w:rsid w:val="00214C60"/>
    <w:rsid w:val="002365D2"/>
    <w:rsid w:val="00236E1E"/>
    <w:rsid w:val="00281682"/>
    <w:rsid w:val="002A2EBC"/>
    <w:rsid w:val="002C54CD"/>
    <w:rsid w:val="002D4B88"/>
    <w:rsid w:val="002F058C"/>
    <w:rsid w:val="002F2031"/>
    <w:rsid w:val="002F7170"/>
    <w:rsid w:val="00302DD6"/>
    <w:rsid w:val="00317414"/>
    <w:rsid w:val="003443C5"/>
    <w:rsid w:val="00346087"/>
    <w:rsid w:val="00371CD2"/>
    <w:rsid w:val="00376B4E"/>
    <w:rsid w:val="003830CA"/>
    <w:rsid w:val="003A17AD"/>
    <w:rsid w:val="003A6F73"/>
    <w:rsid w:val="003B0290"/>
    <w:rsid w:val="003C0CAE"/>
    <w:rsid w:val="003C7E48"/>
    <w:rsid w:val="003F3DAD"/>
    <w:rsid w:val="00400B46"/>
    <w:rsid w:val="00403C2A"/>
    <w:rsid w:val="0041284D"/>
    <w:rsid w:val="0044640C"/>
    <w:rsid w:val="00453ED3"/>
    <w:rsid w:val="00453F00"/>
    <w:rsid w:val="00460231"/>
    <w:rsid w:val="00477961"/>
    <w:rsid w:val="00494950"/>
    <w:rsid w:val="00495354"/>
    <w:rsid w:val="004C174B"/>
    <w:rsid w:val="004C1AD0"/>
    <w:rsid w:val="004C75AF"/>
    <w:rsid w:val="004D28CD"/>
    <w:rsid w:val="00581647"/>
    <w:rsid w:val="005868FC"/>
    <w:rsid w:val="0059135A"/>
    <w:rsid w:val="005963B8"/>
    <w:rsid w:val="005B0C56"/>
    <w:rsid w:val="005B261B"/>
    <w:rsid w:val="005C12D6"/>
    <w:rsid w:val="005D6FC0"/>
    <w:rsid w:val="005E5E82"/>
    <w:rsid w:val="005F6606"/>
    <w:rsid w:val="00600871"/>
    <w:rsid w:val="00636F73"/>
    <w:rsid w:val="00643BEA"/>
    <w:rsid w:val="0065489A"/>
    <w:rsid w:val="00665861"/>
    <w:rsid w:val="00665D4B"/>
    <w:rsid w:val="006836E9"/>
    <w:rsid w:val="006A555F"/>
    <w:rsid w:val="00714F2A"/>
    <w:rsid w:val="00724FF1"/>
    <w:rsid w:val="00751F06"/>
    <w:rsid w:val="00757FC6"/>
    <w:rsid w:val="0077282D"/>
    <w:rsid w:val="007827D0"/>
    <w:rsid w:val="00787C08"/>
    <w:rsid w:val="007A202B"/>
    <w:rsid w:val="007A4832"/>
    <w:rsid w:val="007B30A4"/>
    <w:rsid w:val="007C1E76"/>
    <w:rsid w:val="007C5C20"/>
    <w:rsid w:val="007C5D92"/>
    <w:rsid w:val="007F19C6"/>
    <w:rsid w:val="0080419B"/>
    <w:rsid w:val="0082123F"/>
    <w:rsid w:val="00822893"/>
    <w:rsid w:val="00831A62"/>
    <w:rsid w:val="00836379"/>
    <w:rsid w:val="008555B2"/>
    <w:rsid w:val="0086730B"/>
    <w:rsid w:val="008827D5"/>
    <w:rsid w:val="00887A36"/>
    <w:rsid w:val="00891D31"/>
    <w:rsid w:val="00895147"/>
    <w:rsid w:val="008A6027"/>
    <w:rsid w:val="008B17EB"/>
    <w:rsid w:val="008D5A26"/>
    <w:rsid w:val="008E2476"/>
    <w:rsid w:val="00924CDD"/>
    <w:rsid w:val="009410F8"/>
    <w:rsid w:val="00955FC8"/>
    <w:rsid w:val="009633F4"/>
    <w:rsid w:val="009648C1"/>
    <w:rsid w:val="0098098F"/>
    <w:rsid w:val="00987A26"/>
    <w:rsid w:val="009A79C7"/>
    <w:rsid w:val="009C45C3"/>
    <w:rsid w:val="009E1FDA"/>
    <w:rsid w:val="009F5C8A"/>
    <w:rsid w:val="00A21DBB"/>
    <w:rsid w:val="00A25484"/>
    <w:rsid w:val="00A44D28"/>
    <w:rsid w:val="00A62DE1"/>
    <w:rsid w:val="00A80820"/>
    <w:rsid w:val="00A943DC"/>
    <w:rsid w:val="00AA4718"/>
    <w:rsid w:val="00AA75ED"/>
    <w:rsid w:val="00AD08EB"/>
    <w:rsid w:val="00AD0FE9"/>
    <w:rsid w:val="00B022BE"/>
    <w:rsid w:val="00B066D6"/>
    <w:rsid w:val="00B074EA"/>
    <w:rsid w:val="00B12850"/>
    <w:rsid w:val="00B1656A"/>
    <w:rsid w:val="00B224BF"/>
    <w:rsid w:val="00B42BB8"/>
    <w:rsid w:val="00B537E8"/>
    <w:rsid w:val="00B64C2C"/>
    <w:rsid w:val="00B72CFD"/>
    <w:rsid w:val="00B927D2"/>
    <w:rsid w:val="00BB4105"/>
    <w:rsid w:val="00BC7222"/>
    <w:rsid w:val="00BD3AFB"/>
    <w:rsid w:val="00BD58A6"/>
    <w:rsid w:val="00BF33C5"/>
    <w:rsid w:val="00BF4B87"/>
    <w:rsid w:val="00C130D0"/>
    <w:rsid w:val="00C47C21"/>
    <w:rsid w:val="00C50208"/>
    <w:rsid w:val="00C56526"/>
    <w:rsid w:val="00C56EC5"/>
    <w:rsid w:val="00C76224"/>
    <w:rsid w:val="00C96C8E"/>
    <w:rsid w:val="00CA76B1"/>
    <w:rsid w:val="00CB61F4"/>
    <w:rsid w:val="00CD7D86"/>
    <w:rsid w:val="00CE017C"/>
    <w:rsid w:val="00CF643F"/>
    <w:rsid w:val="00D03ABC"/>
    <w:rsid w:val="00D138BD"/>
    <w:rsid w:val="00D238B6"/>
    <w:rsid w:val="00D336F7"/>
    <w:rsid w:val="00D337F2"/>
    <w:rsid w:val="00D47BF8"/>
    <w:rsid w:val="00D5625D"/>
    <w:rsid w:val="00D67A2D"/>
    <w:rsid w:val="00D73096"/>
    <w:rsid w:val="00D73AA9"/>
    <w:rsid w:val="00D86D28"/>
    <w:rsid w:val="00DE09FB"/>
    <w:rsid w:val="00DF43F0"/>
    <w:rsid w:val="00E23067"/>
    <w:rsid w:val="00E4218B"/>
    <w:rsid w:val="00E43DF0"/>
    <w:rsid w:val="00E666B4"/>
    <w:rsid w:val="00E74113"/>
    <w:rsid w:val="00E8734F"/>
    <w:rsid w:val="00EB7FBF"/>
    <w:rsid w:val="00EC1F73"/>
    <w:rsid w:val="00EC5E4A"/>
    <w:rsid w:val="00ED718C"/>
    <w:rsid w:val="00EE288B"/>
    <w:rsid w:val="00F12CDE"/>
    <w:rsid w:val="00F17C80"/>
    <w:rsid w:val="00F53822"/>
    <w:rsid w:val="00F559DA"/>
    <w:rsid w:val="00F6301E"/>
    <w:rsid w:val="00F73841"/>
    <w:rsid w:val="00F77752"/>
    <w:rsid w:val="00F87192"/>
    <w:rsid w:val="00F96D55"/>
    <w:rsid w:val="00F979F9"/>
    <w:rsid w:val="00FA1C58"/>
    <w:rsid w:val="00FC1B6F"/>
    <w:rsid w:val="00FD2018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B17165"/>
  <w15:chartTrackingRefBased/>
  <w15:docId w15:val="{21A107D7-D385-4FCA-B910-3C25FF96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7D0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360"/>
      <w:jc w:val="both"/>
    </w:pPr>
    <w:rPr>
      <w:rFonts w:ascii=".VnArial" w:hAnsi=".Vn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2001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0172"/>
    <w:rPr>
      <w:rFonts w:ascii=".VnTime" w:hAnsi=".VnTime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3F4"/>
    <w:pPr>
      <w:suppressAutoHyphens/>
      <w:spacing w:before="120" w:after="120" w:line="340" w:lineRule="exact"/>
      <w:ind w:left="720"/>
    </w:pPr>
    <w:rPr>
      <w:rFonts w:ascii="Calibri" w:eastAsia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59"/>
    <w:rsid w:val="00201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96C8E"/>
    <w:rPr>
      <w:rFonts w:ascii=".VnArial" w:hAnsi=".VnArial"/>
      <w:b/>
      <w:bCs/>
      <w:sz w:val="24"/>
      <w:szCs w:val="24"/>
    </w:rPr>
  </w:style>
  <w:style w:type="character" w:styleId="CommentReference">
    <w:name w:val="annotation reference"/>
    <w:basedOn w:val="DefaultParagraphFont"/>
    <w:rsid w:val="00891D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1D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1D31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891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1D31"/>
    <w:rPr>
      <w:rFonts w:ascii=".VnTime" w:hAnsi=".VnTime"/>
      <w:b/>
      <w:bCs/>
    </w:rPr>
  </w:style>
  <w:style w:type="paragraph" w:styleId="Revision">
    <w:name w:val="Revision"/>
    <w:hidden/>
    <w:uiPriority w:val="99"/>
    <w:semiHidden/>
    <w:rsid w:val="00F12CDE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x· héi chñ nghÜa ViÖt Nam</vt:lpstr>
    </vt:vector>
  </TitlesOfParts>
  <Company>BVSC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x· héi chñ nghÜa ViÖt Nam</dc:title>
  <dc:subject/>
  <dc:creator>Chi</dc:creator>
  <cp:keywords/>
  <cp:lastModifiedBy>Hương Nguyễn</cp:lastModifiedBy>
  <cp:revision>36</cp:revision>
  <cp:lastPrinted>2015-03-21T15:15:00Z</cp:lastPrinted>
  <dcterms:created xsi:type="dcterms:W3CDTF">2021-03-08T14:03:00Z</dcterms:created>
  <dcterms:modified xsi:type="dcterms:W3CDTF">2026-06-04T05:48:00Z</dcterms:modified>
</cp:coreProperties>
</file>